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08FA49C" w14:textId="30953ED3" w:rsidR="00D953C3" w:rsidRPr="00A52A69" w:rsidRDefault="00001E40" w:rsidP="00D953C3">
      <w:pPr>
        <w:ind w:left="180" w:right="144"/>
        <w:jc w:val="center"/>
        <w:rPr>
          <w:color w:val="000000" w:themeColor="text1"/>
        </w:rPr>
      </w:pPr>
      <w:r w:rsidRPr="00A52A69">
        <w:rPr>
          <w:rFonts w:eastAsia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97E922" wp14:editId="57B4BC58">
                <wp:simplePos x="0" y="0"/>
                <wp:positionH relativeFrom="column">
                  <wp:posOffset>4000500</wp:posOffset>
                </wp:positionH>
                <wp:positionV relativeFrom="paragraph">
                  <wp:posOffset>129540</wp:posOffset>
                </wp:positionV>
                <wp:extent cx="3086100" cy="6858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425C2" w14:textId="2F8C1FCC" w:rsidR="00001E40" w:rsidRDefault="00001E40" w:rsidP="00001E40">
                            <w:pPr>
                              <w:jc w:val="center"/>
                              <w:rPr>
                                <w:rFonts w:eastAsia="Times New Roman" w:cs="Times New Roman"/>
                              </w:rPr>
                            </w:pPr>
                            <w:r>
                              <w:rPr>
                                <w:rFonts w:eastAsia="Times New Roman" w:cs="Times New Roman"/>
                              </w:rPr>
                              <w:t xml:space="preserve">2 </w:t>
                            </w:r>
                            <w:r>
                              <w:rPr>
                                <w:rStyle w:val="yshortcuts"/>
                                <w:rFonts w:eastAsia="Times New Roman" w:cs="Times New Roman"/>
                              </w:rPr>
                              <w:t>C</w:t>
                            </w:r>
                            <w:r w:rsidRPr="00001E40">
                              <w:rPr>
                                <w:rStyle w:val="yshortcuts"/>
                                <w:rFonts w:eastAsia="Times New Roman" w:cs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Style w:val="yshortcuts"/>
                                <w:rFonts w:eastAsia="Times New Roman" w:cs="Times New Roman"/>
                              </w:rPr>
                              <w:t>H</w:t>
                            </w:r>
                            <w:r w:rsidRPr="00001E40">
                              <w:rPr>
                                <w:rStyle w:val="yshortcuts"/>
                                <w:rFonts w:eastAsia="Times New Roman" w:cs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+5 </w:t>
                            </w:r>
                            <w:r>
                              <w:rPr>
                                <w:rStyle w:val="yshortcuts"/>
                                <w:rFonts w:eastAsia="Times New Roman" w:cs="Times New Roman"/>
                              </w:rPr>
                              <w:t>O</w:t>
                            </w:r>
                            <w:r w:rsidRPr="00001E40">
                              <w:rPr>
                                <w:rStyle w:val="yshortcuts"/>
                                <w:rFonts w:eastAsia="Times New Roman" w:cs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= 4 CO</w:t>
                            </w:r>
                            <w:r w:rsidRPr="00001E40">
                              <w:rPr>
                                <w:rFonts w:eastAsia="Times New Roman" w:cs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+2 </w:t>
                            </w:r>
                            <w:r>
                              <w:rPr>
                                <w:rStyle w:val="yshortcuts"/>
                                <w:rFonts w:eastAsia="Times New Roman" w:cs="Times New Roman"/>
                              </w:rPr>
                              <w:t>H</w:t>
                            </w:r>
                            <w:r w:rsidRPr="00001E40">
                              <w:rPr>
                                <w:rStyle w:val="yshortcuts"/>
                                <w:rFonts w:eastAsia="Times New Roman" w:cs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Style w:val="yshortcuts"/>
                                <w:rFonts w:eastAsia="Times New Roman" w:cs="Times New Roman"/>
                              </w:rPr>
                              <w:t>O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</w:r>
                            <w:r>
                              <w:rPr>
                                <w:rFonts w:eastAsia="Times New Roman" w:cs="Times New Roman"/>
                              </w:rPr>
                              <w:br/>
                              <w:t>The ratio between C</w:t>
                            </w:r>
                            <w:r w:rsidRPr="00001E40">
                              <w:rPr>
                                <w:rFonts w:eastAsia="Times New Roman" w:cs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>H</w:t>
                            </w:r>
                            <w:r w:rsidRPr="00001E40">
                              <w:rPr>
                                <w:rFonts w:eastAsia="Times New Roman" w:cs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and O</w:t>
                            </w:r>
                            <w:r w:rsidRPr="00001E40">
                              <w:rPr>
                                <w:rFonts w:eastAsia="Times New Roman" w:cs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t xml:space="preserve"> is </w:t>
                            </w:r>
                            <w:proofErr w:type="gramStart"/>
                            <w:r>
                              <w:rPr>
                                <w:rFonts w:eastAsia="Times New Roman" w:cs="Times New Roman"/>
                              </w:rPr>
                              <w:t>2 :</w:t>
                            </w:r>
                            <w:proofErr w:type="gramEnd"/>
                            <w:r>
                              <w:rPr>
                                <w:rFonts w:eastAsia="Times New Roman" w:cs="Times New Roman"/>
                              </w:rPr>
                              <w:t xml:space="preserve"> 5</w:t>
                            </w:r>
                          </w:p>
                          <w:p w14:paraId="29800167" w14:textId="76413EDD" w:rsidR="00001E40" w:rsidRDefault="00001E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15pt;margin-top:10.2pt;width:243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" filled="f" strokecolor="black [3213]">
                <v:textbox>
                  <w:txbxContent>
                    <w:p w14:paraId="01F425C2" w14:textId="2F8C1FCC" w:rsidR="00001E40" w:rsidRDefault="00001E40" w:rsidP="00001E40">
                      <w:pPr>
                        <w:jc w:val="center"/>
                        <w:rPr>
                          <w:rFonts w:eastAsia="Times New Roman" w:cs="Times New Roman"/>
                        </w:rPr>
                      </w:pPr>
                      <w:r>
                        <w:rPr>
                          <w:rFonts w:eastAsia="Times New Roman" w:cs="Times New Roman"/>
                        </w:rPr>
                        <w:t xml:space="preserve">2 </w:t>
                      </w:r>
                      <w:r>
                        <w:rPr>
                          <w:rStyle w:val="yshortcuts"/>
                          <w:rFonts w:eastAsia="Times New Roman" w:cs="Times New Roman"/>
                        </w:rPr>
                        <w:t>C</w:t>
                      </w:r>
                      <w:r w:rsidRPr="00001E40">
                        <w:rPr>
                          <w:rStyle w:val="yshortcuts"/>
                          <w:rFonts w:eastAsia="Times New Roman" w:cs="Times New Roman"/>
                          <w:vertAlign w:val="subscript"/>
                        </w:rPr>
                        <w:t>2</w:t>
                      </w:r>
                      <w:r>
                        <w:rPr>
                          <w:rStyle w:val="yshortcuts"/>
                          <w:rFonts w:eastAsia="Times New Roman" w:cs="Times New Roman"/>
                        </w:rPr>
                        <w:t>H</w:t>
                      </w:r>
                      <w:r w:rsidRPr="00001E40">
                        <w:rPr>
                          <w:rStyle w:val="yshortcuts"/>
                          <w:rFonts w:eastAsia="Times New Roman" w:cs="Times New Roman"/>
                          <w:vertAlign w:val="subscript"/>
                        </w:rPr>
                        <w:t>2</w:t>
                      </w:r>
                      <w:r>
                        <w:rPr>
                          <w:rFonts w:eastAsia="Times New Roman" w:cs="Times New Roman"/>
                        </w:rPr>
                        <w:t xml:space="preserve"> +5 </w:t>
                      </w:r>
                      <w:r>
                        <w:rPr>
                          <w:rStyle w:val="yshortcuts"/>
                          <w:rFonts w:eastAsia="Times New Roman" w:cs="Times New Roman"/>
                        </w:rPr>
                        <w:t>O</w:t>
                      </w:r>
                      <w:r w:rsidRPr="00001E40">
                        <w:rPr>
                          <w:rStyle w:val="yshortcuts"/>
                          <w:rFonts w:eastAsia="Times New Roman" w:cs="Times New Roman"/>
                          <w:vertAlign w:val="subscript"/>
                        </w:rPr>
                        <w:t>2</w:t>
                      </w:r>
                      <w:r>
                        <w:rPr>
                          <w:rFonts w:eastAsia="Times New Roman" w:cs="Times New Roman"/>
                        </w:rPr>
                        <w:t xml:space="preserve"> = 4 CO</w:t>
                      </w:r>
                      <w:r w:rsidRPr="00001E40">
                        <w:rPr>
                          <w:rFonts w:eastAsia="Times New Roman" w:cs="Times New Roman"/>
                          <w:vertAlign w:val="subscript"/>
                        </w:rPr>
                        <w:t>2</w:t>
                      </w:r>
                      <w:r>
                        <w:rPr>
                          <w:rFonts w:eastAsia="Times New Roman" w:cs="Times New Roman"/>
                        </w:rPr>
                        <w:t xml:space="preserve"> +2 </w:t>
                      </w:r>
                      <w:r>
                        <w:rPr>
                          <w:rStyle w:val="yshortcuts"/>
                          <w:rFonts w:eastAsia="Times New Roman" w:cs="Times New Roman"/>
                        </w:rPr>
                        <w:t>H</w:t>
                      </w:r>
                      <w:r w:rsidRPr="00001E40">
                        <w:rPr>
                          <w:rStyle w:val="yshortcuts"/>
                          <w:rFonts w:eastAsia="Times New Roman" w:cs="Times New Roman"/>
                          <w:vertAlign w:val="subscript"/>
                        </w:rPr>
                        <w:t>2</w:t>
                      </w:r>
                      <w:r>
                        <w:rPr>
                          <w:rStyle w:val="yshortcuts"/>
                          <w:rFonts w:eastAsia="Times New Roman" w:cs="Times New Roman"/>
                        </w:rPr>
                        <w:t>O</w:t>
                      </w:r>
                      <w:r>
                        <w:rPr>
                          <w:rFonts w:eastAsia="Times New Roman" w:cs="Times New Roman"/>
                        </w:rPr>
                        <w:br/>
                      </w:r>
                      <w:r>
                        <w:rPr>
                          <w:rFonts w:eastAsia="Times New Roman" w:cs="Times New Roman"/>
                        </w:rPr>
                        <w:br/>
                        <w:t>The ratio between C</w:t>
                      </w:r>
                      <w:r w:rsidRPr="00001E40">
                        <w:rPr>
                          <w:rFonts w:eastAsia="Times New Roman" w:cs="Times New Roman"/>
                          <w:vertAlign w:val="subscript"/>
                        </w:rPr>
                        <w:t>2</w:t>
                      </w:r>
                      <w:r>
                        <w:rPr>
                          <w:rFonts w:eastAsia="Times New Roman" w:cs="Times New Roman"/>
                        </w:rPr>
                        <w:t>H</w:t>
                      </w:r>
                      <w:r w:rsidRPr="00001E40">
                        <w:rPr>
                          <w:rFonts w:eastAsia="Times New Roman" w:cs="Times New Roman"/>
                          <w:vertAlign w:val="subscript"/>
                        </w:rPr>
                        <w:t>2</w:t>
                      </w:r>
                      <w:r>
                        <w:rPr>
                          <w:rFonts w:eastAsia="Times New Roman" w:cs="Times New Roman"/>
                        </w:rPr>
                        <w:t xml:space="preserve"> and O</w:t>
                      </w:r>
                      <w:r w:rsidRPr="00001E40">
                        <w:rPr>
                          <w:rFonts w:eastAsia="Times New Roman" w:cs="Times New Roman"/>
                          <w:vertAlign w:val="subscript"/>
                        </w:rPr>
                        <w:t>2</w:t>
                      </w:r>
                      <w:r>
                        <w:rPr>
                          <w:rFonts w:eastAsia="Times New Roman" w:cs="Times New Roman"/>
                        </w:rPr>
                        <w:t xml:space="preserve"> is </w:t>
                      </w:r>
                      <w:proofErr w:type="gramStart"/>
                      <w:r>
                        <w:rPr>
                          <w:rFonts w:eastAsia="Times New Roman" w:cs="Times New Roman"/>
                        </w:rPr>
                        <w:t>2 :</w:t>
                      </w:r>
                      <w:proofErr w:type="gramEnd"/>
                      <w:r>
                        <w:rPr>
                          <w:rFonts w:eastAsia="Times New Roman" w:cs="Times New Roman"/>
                        </w:rPr>
                        <w:t xml:space="preserve"> 5</w:t>
                      </w:r>
                    </w:p>
                    <w:p w14:paraId="29800167" w14:textId="76413EDD" w:rsidR="00001E40" w:rsidRDefault="00001E40"/>
                  </w:txbxContent>
                </v:textbox>
                <w10:wrap type="square"/>
              </v:shape>
            </w:pict>
          </mc:Fallback>
        </mc:AlternateContent>
      </w:r>
      <w:r w:rsidR="007C5655" w:rsidRPr="00A52A69">
        <w:rPr>
          <w:rFonts w:eastAsia="Times New Roman" w:cs="Times New Roman"/>
          <w:noProof/>
          <w:color w:val="000000" w:themeColor="text1"/>
        </w:rPr>
        <w:tab/>
      </w:r>
    </w:p>
    <w:p w14:paraId="1CE9758E" w14:textId="77777777" w:rsidR="00D953C3" w:rsidRPr="00A52A69" w:rsidRDefault="00D953C3" w:rsidP="00A52A69">
      <w:pPr>
        <w:pStyle w:val="Subtitle"/>
        <w:rPr>
          <w:color w:val="000000" w:themeColor="text1"/>
        </w:rPr>
      </w:pPr>
      <w:r w:rsidRPr="00A52A69">
        <w:rPr>
          <w:color w:val="000000" w:themeColor="text1"/>
        </w:rPr>
        <w:t>Hazards</w:t>
      </w:r>
    </w:p>
    <w:p w14:paraId="434F983C" w14:textId="6CA52463" w:rsidR="00D953C3" w:rsidRPr="00A52A69" w:rsidRDefault="00D953C3" w:rsidP="00D953C3">
      <w:pPr>
        <w:ind w:left="180" w:right="144"/>
        <w:rPr>
          <w:color w:val="000000" w:themeColor="text1"/>
        </w:rPr>
      </w:pPr>
      <w:r w:rsidRPr="00A52A69">
        <w:rPr>
          <w:color w:val="000000" w:themeColor="text1"/>
        </w:rPr>
        <w:t>-Heat</w:t>
      </w:r>
      <w:r w:rsidR="007C5655" w:rsidRPr="00A52A69">
        <w:rPr>
          <w:color w:val="000000" w:themeColor="text1"/>
        </w:rPr>
        <w:t xml:space="preserve">, but especially fire. Think </w:t>
      </w:r>
      <w:proofErr w:type="gramStart"/>
      <w:r w:rsidR="007C5655" w:rsidRPr="00A52A69">
        <w:rPr>
          <w:color w:val="000000" w:themeColor="text1"/>
        </w:rPr>
        <w:t>flame thrower</w:t>
      </w:r>
      <w:proofErr w:type="gramEnd"/>
      <w:r w:rsidR="007C5655" w:rsidRPr="00A52A69">
        <w:rPr>
          <w:color w:val="000000" w:themeColor="text1"/>
        </w:rPr>
        <w:t>.</w:t>
      </w:r>
    </w:p>
    <w:p w14:paraId="2EA7B531" w14:textId="5BCBA07F" w:rsidR="007C5655" w:rsidRPr="00A52A69" w:rsidRDefault="00D953C3" w:rsidP="00DE7E94">
      <w:pPr>
        <w:ind w:left="180" w:right="144"/>
        <w:rPr>
          <w:color w:val="000000" w:themeColor="text1"/>
        </w:rPr>
      </w:pPr>
      <w:r w:rsidRPr="00A52A69">
        <w:rPr>
          <w:color w:val="000000" w:themeColor="text1"/>
        </w:rPr>
        <w:t>-</w:t>
      </w:r>
      <w:r w:rsidR="007C5655" w:rsidRPr="00A52A69">
        <w:rPr>
          <w:color w:val="000000" w:themeColor="text1"/>
        </w:rPr>
        <w:t>Explosion/compressed gas. Oxygen is at 1,200 psi!</w:t>
      </w:r>
    </w:p>
    <w:p w14:paraId="35CF8837" w14:textId="77777777" w:rsidR="007C5655" w:rsidRPr="00A52A69" w:rsidRDefault="007C5655" w:rsidP="007C5655">
      <w:pPr>
        <w:ind w:right="144"/>
        <w:rPr>
          <w:color w:val="000000" w:themeColor="text1"/>
        </w:rPr>
      </w:pPr>
    </w:p>
    <w:p w14:paraId="2740DD34" w14:textId="70B37DD3" w:rsidR="00ED6D1C" w:rsidRPr="00A52A69" w:rsidRDefault="007C5655" w:rsidP="00A52A69">
      <w:pPr>
        <w:pStyle w:val="Subtitle"/>
        <w:rPr>
          <w:color w:val="000000" w:themeColor="text1"/>
        </w:rPr>
        <w:sectPr w:rsidR="00ED6D1C" w:rsidRPr="00A52A69" w:rsidSect="00AA3040">
          <w:headerReference w:type="first" r:id="rId8"/>
          <w:footerReference w:type="first" r:id="rId9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 w:rsidRPr="00A52A69">
        <w:rPr>
          <w:color w:val="000000" w:themeColor="text1"/>
        </w:rPr>
        <w:t>Gases</w:t>
      </w:r>
    </w:p>
    <w:p w14:paraId="0196B89B" w14:textId="30EEF559" w:rsidR="007C5655" w:rsidRPr="00A52A69" w:rsidRDefault="007C5655" w:rsidP="00ED6D1C">
      <w:pPr>
        <w:ind w:right="144"/>
        <w:rPr>
          <w:color w:val="000000" w:themeColor="text1"/>
        </w:rPr>
      </w:pPr>
      <w:r w:rsidRPr="00A52A69">
        <w:rPr>
          <w:color w:val="000000" w:themeColor="text1"/>
        </w:rPr>
        <w:lastRenderedPageBreak/>
        <w:t>Acetylene, C</w:t>
      </w:r>
      <w:r w:rsidRPr="00A52A69">
        <w:rPr>
          <w:color w:val="000000" w:themeColor="text1"/>
          <w:vertAlign w:val="subscript"/>
        </w:rPr>
        <w:t>2</w:t>
      </w:r>
      <w:r w:rsidRPr="00A52A69">
        <w:rPr>
          <w:color w:val="000000" w:themeColor="text1"/>
        </w:rPr>
        <w:t>H</w:t>
      </w:r>
      <w:r w:rsidRPr="00A52A69">
        <w:rPr>
          <w:color w:val="000000" w:themeColor="text1"/>
          <w:vertAlign w:val="subscript"/>
        </w:rPr>
        <w:t>2</w:t>
      </w:r>
      <w:r w:rsidR="00AA3040" w:rsidRPr="00A52A69">
        <w:rPr>
          <w:color w:val="000000" w:themeColor="text1"/>
        </w:rPr>
        <w:t xml:space="preserve"> (fuel)</w:t>
      </w:r>
    </w:p>
    <w:p w14:paraId="672503F2" w14:textId="108A0999" w:rsidR="00584233" w:rsidRPr="00A52A69" w:rsidRDefault="00584233" w:rsidP="00581C20">
      <w:pPr>
        <w:pStyle w:val="ListParagraph"/>
        <w:numPr>
          <w:ilvl w:val="0"/>
          <w:numId w:val="1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Comes in </w:t>
      </w:r>
      <w:r w:rsidR="00581C20" w:rsidRPr="00A52A69">
        <w:rPr>
          <w:color w:val="000000" w:themeColor="text1"/>
        </w:rPr>
        <w:t>brown tank</w:t>
      </w:r>
    </w:p>
    <w:p w14:paraId="391618EE" w14:textId="3E6E1EC5" w:rsidR="00581C20" w:rsidRPr="00A52A69" w:rsidRDefault="00581C20" w:rsidP="00581C20">
      <w:pPr>
        <w:pStyle w:val="ListParagraph"/>
        <w:numPr>
          <w:ilvl w:val="0"/>
          <w:numId w:val="1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Tank </w:t>
      </w:r>
      <w:r w:rsidR="00AA3040" w:rsidRPr="00A52A69">
        <w:rPr>
          <w:color w:val="000000" w:themeColor="text1"/>
        </w:rPr>
        <w:t>valve</w:t>
      </w:r>
      <w:r w:rsidRPr="00A52A69">
        <w:rPr>
          <w:color w:val="000000" w:themeColor="text1"/>
        </w:rPr>
        <w:t xml:space="preserve"> turned </w:t>
      </w:r>
      <w:r w:rsidR="00AA3040" w:rsidRPr="00A52A69">
        <w:rPr>
          <w:color w:val="000000" w:themeColor="text1"/>
        </w:rPr>
        <w:t xml:space="preserve">on </w:t>
      </w:r>
      <w:r w:rsidR="00DE7E94" w:rsidRPr="00A52A69">
        <w:rPr>
          <w:color w:val="000000" w:themeColor="text1"/>
        </w:rPr>
        <w:t>only</w:t>
      </w:r>
      <w:r w:rsidRPr="00A52A69">
        <w:rPr>
          <w:color w:val="000000" w:themeColor="text1"/>
        </w:rPr>
        <w:t xml:space="preserve"> ¼</w:t>
      </w:r>
      <w:r w:rsidR="00DE7E94" w:rsidRPr="00A52A69">
        <w:rPr>
          <w:color w:val="000000" w:themeColor="text1"/>
        </w:rPr>
        <w:t xml:space="preserve"> to ½ a</w:t>
      </w:r>
      <w:r w:rsidRPr="00A52A69">
        <w:rPr>
          <w:color w:val="000000" w:themeColor="text1"/>
        </w:rPr>
        <w:t xml:space="preserve"> turn</w:t>
      </w:r>
    </w:p>
    <w:p w14:paraId="4F459EF7" w14:textId="77777777" w:rsidR="00AA3040" w:rsidRPr="00A52A69" w:rsidRDefault="00581C20" w:rsidP="00AA3040">
      <w:pPr>
        <w:pStyle w:val="ListParagraph"/>
        <w:numPr>
          <w:ilvl w:val="0"/>
          <w:numId w:val="1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Li</w:t>
      </w:r>
      <w:r w:rsidR="00DE7E94" w:rsidRPr="00A52A69">
        <w:rPr>
          <w:color w:val="000000" w:themeColor="text1"/>
        </w:rPr>
        <w:t>ne pressure must be less than 15</w:t>
      </w:r>
      <w:r w:rsidRPr="00A52A69">
        <w:rPr>
          <w:color w:val="000000" w:themeColor="text1"/>
        </w:rPr>
        <w:t xml:space="preserve"> psi. </w:t>
      </w:r>
    </w:p>
    <w:p w14:paraId="49DDFE81" w14:textId="539CD4E8" w:rsidR="00581C20" w:rsidRPr="00A52A69" w:rsidRDefault="00AA3040" w:rsidP="00AA3040">
      <w:pPr>
        <w:pStyle w:val="ListParagraph"/>
        <w:numPr>
          <w:ilvl w:val="0"/>
          <w:numId w:val="1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Fed to the torch in a RED line</w:t>
      </w:r>
    </w:p>
    <w:p w14:paraId="27DE7642" w14:textId="77777777" w:rsidR="00ED6D1C" w:rsidRPr="00A52A69" w:rsidRDefault="007C5655" w:rsidP="007C5655">
      <w:p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  </w:t>
      </w:r>
    </w:p>
    <w:p w14:paraId="179A9875" w14:textId="05F321ED" w:rsidR="007C5655" w:rsidRPr="00A52A69" w:rsidRDefault="007C5655" w:rsidP="007C5655">
      <w:pPr>
        <w:ind w:right="144"/>
        <w:rPr>
          <w:color w:val="000000" w:themeColor="text1"/>
        </w:rPr>
      </w:pPr>
      <w:r w:rsidRPr="00A52A69">
        <w:rPr>
          <w:color w:val="000000" w:themeColor="text1"/>
        </w:rPr>
        <w:lastRenderedPageBreak/>
        <w:t>Oxygen</w:t>
      </w:r>
      <w:r w:rsidR="00ED6D1C" w:rsidRPr="00A52A69">
        <w:rPr>
          <w:color w:val="000000" w:themeColor="text1"/>
        </w:rPr>
        <w:t xml:space="preserve"> O</w:t>
      </w:r>
      <w:r w:rsidR="00ED6D1C" w:rsidRPr="00A52A69">
        <w:rPr>
          <w:color w:val="000000" w:themeColor="text1"/>
          <w:vertAlign w:val="subscript"/>
        </w:rPr>
        <w:t>2</w:t>
      </w:r>
    </w:p>
    <w:p w14:paraId="5A472E2C" w14:textId="77777777" w:rsidR="00AA3040" w:rsidRPr="00A52A69" w:rsidRDefault="00AA3040" w:rsidP="00581C20">
      <w:pPr>
        <w:pStyle w:val="ListParagraph"/>
        <w:numPr>
          <w:ilvl w:val="0"/>
          <w:numId w:val="2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Comes in green tank</w:t>
      </w:r>
    </w:p>
    <w:p w14:paraId="3E94EBF2" w14:textId="77C33BD3" w:rsidR="00DE7E94" w:rsidRPr="00A52A69" w:rsidRDefault="00DE7E94" w:rsidP="00581C20">
      <w:pPr>
        <w:pStyle w:val="ListParagraph"/>
        <w:numPr>
          <w:ilvl w:val="0"/>
          <w:numId w:val="2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Necessary for combustion (fire)</w:t>
      </w:r>
    </w:p>
    <w:p w14:paraId="2D790F3F" w14:textId="77C60679" w:rsidR="00DE7E94" w:rsidRPr="00A52A69" w:rsidRDefault="00DE7E94" w:rsidP="00581C20">
      <w:pPr>
        <w:pStyle w:val="ListParagraph"/>
        <w:numPr>
          <w:ilvl w:val="0"/>
          <w:numId w:val="2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Primary hazard </w:t>
      </w:r>
      <w:r w:rsidR="00AA3040" w:rsidRPr="00A52A69">
        <w:rPr>
          <w:color w:val="000000" w:themeColor="text1"/>
        </w:rPr>
        <w:t>is</w:t>
      </w:r>
      <w:r w:rsidRPr="00A52A69">
        <w:rPr>
          <w:color w:val="000000" w:themeColor="text1"/>
        </w:rPr>
        <w:t xml:space="preserve"> tank pressure</w:t>
      </w:r>
    </w:p>
    <w:p w14:paraId="02C583A1" w14:textId="33D67ACC" w:rsidR="00DE7E94" w:rsidRPr="00A52A69" w:rsidRDefault="00DE7E94" w:rsidP="00581C20">
      <w:pPr>
        <w:pStyle w:val="ListParagraph"/>
        <w:numPr>
          <w:ilvl w:val="0"/>
          <w:numId w:val="2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Open valve slowly … then open valve completely</w:t>
      </w:r>
    </w:p>
    <w:p w14:paraId="152EC920" w14:textId="21E0FC79" w:rsidR="00ED6D1C" w:rsidRPr="00A52A69" w:rsidRDefault="00AA3040" w:rsidP="00DE7E94">
      <w:pPr>
        <w:pStyle w:val="ListParagraph"/>
        <w:numPr>
          <w:ilvl w:val="0"/>
          <w:numId w:val="2"/>
        </w:numPr>
        <w:ind w:right="144"/>
        <w:rPr>
          <w:color w:val="000000" w:themeColor="text1"/>
        </w:rPr>
        <w:sectPr w:rsidR="00ED6D1C" w:rsidRPr="00A52A69" w:rsidSect="00AA3040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  <w:r w:rsidRPr="00A52A69">
        <w:rPr>
          <w:color w:val="000000" w:themeColor="text1"/>
        </w:rPr>
        <w:t>Fed to the torch in a GREEN line</w:t>
      </w:r>
    </w:p>
    <w:p w14:paraId="6DDB35DB" w14:textId="0DAFC646" w:rsidR="00DE7E94" w:rsidRPr="00A52A69" w:rsidRDefault="00AA3040" w:rsidP="00A52A69">
      <w:pPr>
        <w:pStyle w:val="Subtitle"/>
        <w:rPr>
          <w:color w:val="000000" w:themeColor="text1"/>
        </w:rPr>
      </w:pPr>
      <w:r w:rsidRPr="00A52A69">
        <w:rPr>
          <w:rFonts w:ascii="Times" w:eastAsia="Times New Roman" w:hAnsi="Times" w:cs="Times New Roman"/>
          <w:noProof/>
          <w:color w:val="000000" w:themeColor="text1"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1E25DC66" wp14:editId="5319AA76">
            <wp:simplePos x="0" y="0"/>
            <wp:positionH relativeFrom="column">
              <wp:posOffset>3314700</wp:posOffset>
            </wp:positionH>
            <wp:positionV relativeFrom="paragraph">
              <wp:posOffset>79375</wp:posOffset>
            </wp:positionV>
            <wp:extent cx="3543300" cy="2520315"/>
            <wp:effectExtent l="0" t="0" r="12700" b="0"/>
            <wp:wrapTight wrapText="bothSides">
              <wp:wrapPolygon edited="0">
                <wp:start x="0" y="0"/>
                <wp:lineTo x="0" y="21333"/>
                <wp:lineTo x="21523" y="21333"/>
                <wp:lineTo x="21523" y="0"/>
                <wp:lineTo x="0" y="0"/>
              </wp:wrapPolygon>
            </wp:wrapTight>
            <wp:docPr id="16" name="Picture 9" descr="http://www.weldersuniverse.com/images/oxy_kit_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eldersuniverse.com/images/oxy_kit_diagram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E94" w:rsidRPr="00A52A69">
        <w:rPr>
          <w:color w:val="000000" w:themeColor="text1"/>
        </w:rPr>
        <w:t>Procedure for starting</w:t>
      </w:r>
    </w:p>
    <w:p w14:paraId="2CB24795" w14:textId="77777777" w:rsidR="00DE7E94" w:rsidRPr="00A52A69" w:rsidRDefault="00DE7E94" w:rsidP="00DE7E94">
      <w:pPr>
        <w:pStyle w:val="ListParagraph"/>
        <w:numPr>
          <w:ilvl w:val="0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Get set up: </w:t>
      </w:r>
    </w:p>
    <w:p w14:paraId="3A196D75" w14:textId="5BDE0CEB" w:rsidR="00DE7E94" w:rsidRPr="00A52A69" w:rsidRDefault="00DE7E94" w:rsidP="00DE7E94">
      <w:pPr>
        <w:pStyle w:val="ListParagraph"/>
        <w:numPr>
          <w:ilvl w:val="1"/>
          <w:numId w:val="3"/>
        </w:numPr>
        <w:ind w:right="144"/>
        <w:rPr>
          <w:color w:val="000000" w:themeColor="text1"/>
        </w:rPr>
      </w:pPr>
      <w:proofErr w:type="gramStart"/>
      <w:r w:rsidRPr="00A52A69">
        <w:rPr>
          <w:color w:val="000000" w:themeColor="text1"/>
        </w:rPr>
        <w:t>correct</w:t>
      </w:r>
      <w:proofErr w:type="gramEnd"/>
      <w:r w:rsidRPr="00A52A69">
        <w:rPr>
          <w:color w:val="000000" w:themeColor="text1"/>
        </w:rPr>
        <w:t xml:space="preserve"> torch tip, lay out gas lines from tanks </w:t>
      </w:r>
    </w:p>
    <w:p w14:paraId="2EA92A6F" w14:textId="5AFF1F09" w:rsidR="00DE7E94" w:rsidRPr="00A52A69" w:rsidRDefault="00DE7E94" w:rsidP="00DE7E94">
      <w:pPr>
        <w:pStyle w:val="ListParagraph"/>
        <w:numPr>
          <w:ilvl w:val="1"/>
          <w:numId w:val="3"/>
        </w:numPr>
        <w:ind w:right="144"/>
        <w:rPr>
          <w:color w:val="000000" w:themeColor="text1"/>
        </w:rPr>
      </w:pPr>
      <w:proofErr w:type="gramStart"/>
      <w:r w:rsidRPr="00A52A69">
        <w:rPr>
          <w:color w:val="000000" w:themeColor="text1"/>
        </w:rPr>
        <w:t>protective</w:t>
      </w:r>
      <w:proofErr w:type="gramEnd"/>
      <w:r w:rsidRPr="00A52A69">
        <w:rPr>
          <w:color w:val="000000" w:themeColor="text1"/>
        </w:rPr>
        <w:t xml:space="preserve"> clothing ready; gloves, goggles, etc.</w:t>
      </w:r>
    </w:p>
    <w:p w14:paraId="0DADFF0F" w14:textId="7748C9FD" w:rsidR="00DE7E94" w:rsidRPr="00A52A69" w:rsidRDefault="00DE7E94" w:rsidP="00DE7E94">
      <w:pPr>
        <w:pStyle w:val="ListParagraph"/>
        <w:numPr>
          <w:ilvl w:val="1"/>
          <w:numId w:val="3"/>
        </w:numPr>
        <w:ind w:right="144"/>
        <w:rPr>
          <w:color w:val="000000" w:themeColor="text1"/>
        </w:rPr>
      </w:pPr>
      <w:proofErr w:type="gramStart"/>
      <w:r w:rsidRPr="00A52A69">
        <w:rPr>
          <w:color w:val="000000" w:themeColor="text1"/>
        </w:rPr>
        <w:t>striker</w:t>
      </w:r>
      <w:proofErr w:type="gramEnd"/>
      <w:r w:rsidRPr="00A52A69">
        <w:rPr>
          <w:color w:val="000000" w:themeColor="text1"/>
        </w:rPr>
        <w:t xml:space="preserve"> </w:t>
      </w:r>
    </w:p>
    <w:p w14:paraId="192A64B3" w14:textId="77777777" w:rsidR="00DE7E94" w:rsidRPr="00A52A69" w:rsidRDefault="00DE7E94" w:rsidP="00DE7E94">
      <w:pPr>
        <w:pStyle w:val="ListParagraph"/>
        <w:numPr>
          <w:ilvl w:val="0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Work is ready to be welded. </w:t>
      </w:r>
    </w:p>
    <w:p w14:paraId="7FCD006C" w14:textId="77777777" w:rsidR="00DE7E94" w:rsidRPr="00A52A69" w:rsidRDefault="00DE7E94" w:rsidP="00DE7E94">
      <w:pPr>
        <w:pStyle w:val="ListParagraph"/>
        <w:numPr>
          <w:ilvl w:val="1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On a fire brick and/or other safe place to gas weld. </w:t>
      </w:r>
    </w:p>
    <w:p w14:paraId="53C5FAE5" w14:textId="78032BBF" w:rsidR="00DE7E94" w:rsidRPr="00A52A69" w:rsidRDefault="00DE7E94" w:rsidP="00DE7E94">
      <w:pPr>
        <w:pStyle w:val="ListParagraph"/>
        <w:numPr>
          <w:ilvl w:val="1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In an open space away from other</w:t>
      </w:r>
    </w:p>
    <w:p w14:paraId="70A280EA" w14:textId="039DF398" w:rsidR="00DE7E94" w:rsidRPr="00A52A69" w:rsidRDefault="00DE7E94" w:rsidP="00DE7E94">
      <w:pPr>
        <w:pStyle w:val="ListParagraph"/>
        <w:numPr>
          <w:ilvl w:val="0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Turn on gas and regulate pressure</w:t>
      </w:r>
    </w:p>
    <w:p w14:paraId="009A0329" w14:textId="3EE90D4B" w:rsidR="0021364E" w:rsidRPr="00A52A69" w:rsidRDefault="0021364E" w:rsidP="0021364E">
      <w:pPr>
        <w:pStyle w:val="ListParagraph"/>
        <w:numPr>
          <w:ilvl w:val="1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This is the </w:t>
      </w:r>
      <w:r w:rsidRPr="00A52A69">
        <w:rPr>
          <w:color w:val="000000" w:themeColor="text1"/>
          <w:u w:val="single"/>
        </w:rPr>
        <w:t>last thing</w:t>
      </w:r>
      <w:r w:rsidRPr="00A52A69">
        <w:rPr>
          <w:color w:val="000000" w:themeColor="text1"/>
        </w:rPr>
        <w:t xml:space="preserve"> you do before sitting down to weld</w:t>
      </w:r>
    </w:p>
    <w:p w14:paraId="25388047" w14:textId="7E23DDB8" w:rsidR="00DE7E94" w:rsidRPr="00A52A69" w:rsidRDefault="00DE7E94" w:rsidP="00DE7E94">
      <w:pPr>
        <w:pStyle w:val="ListParagraph"/>
        <w:numPr>
          <w:ilvl w:val="1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Oxygen </w:t>
      </w:r>
    </w:p>
    <w:p w14:paraId="008573A7" w14:textId="73F27879" w:rsidR="0021364E" w:rsidRPr="00A52A69" w:rsidRDefault="0021364E" w:rsidP="00DE7E94">
      <w:pPr>
        <w:pStyle w:val="ListParagraph"/>
        <w:numPr>
          <w:ilvl w:val="2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Point valve away from yourself</w:t>
      </w:r>
    </w:p>
    <w:p w14:paraId="5D96D2DA" w14:textId="1AB27D2D" w:rsidR="00DE7E94" w:rsidRPr="00A52A69" w:rsidRDefault="00DE7E94" w:rsidP="00DE7E94">
      <w:pPr>
        <w:pStyle w:val="ListParagraph"/>
        <w:numPr>
          <w:ilvl w:val="2"/>
          <w:numId w:val="3"/>
        </w:numPr>
        <w:ind w:right="144"/>
        <w:rPr>
          <w:color w:val="000000" w:themeColor="text1"/>
        </w:rPr>
      </w:pPr>
      <w:r w:rsidRPr="00A52A69">
        <w:rPr>
          <w:i/>
          <w:color w:val="000000" w:themeColor="text1"/>
        </w:rPr>
        <w:t>Slowly</w:t>
      </w:r>
      <w:r w:rsidRPr="00A52A69">
        <w:rPr>
          <w:color w:val="000000" w:themeColor="text1"/>
        </w:rPr>
        <w:t xml:space="preserve"> open valve, then open all the way</w:t>
      </w:r>
    </w:p>
    <w:p w14:paraId="312EAC27" w14:textId="5B9BB222" w:rsidR="00DE7E94" w:rsidRPr="00A52A69" w:rsidRDefault="00DE7E94" w:rsidP="00DE7E94">
      <w:pPr>
        <w:pStyle w:val="ListParagraph"/>
        <w:numPr>
          <w:ilvl w:val="2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With torch valve slightly open for gas flow</w:t>
      </w:r>
    </w:p>
    <w:p w14:paraId="1A5B5D24" w14:textId="60F1D538" w:rsidR="00DE7E94" w:rsidRPr="00A52A69" w:rsidRDefault="00DE7E94" w:rsidP="00DE7E94">
      <w:pPr>
        <w:pStyle w:val="ListParagraph"/>
        <w:numPr>
          <w:ilvl w:val="3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Set</w:t>
      </w:r>
      <w:r w:rsidR="00F10090" w:rsidRPr="00A52A69">
        <w:rPr>
          <w:color w:val="000000" w:themeColor="text1"/>
        </w:rPr>
        <w:t xml:space="preserve"> pressure based on procedure</w:t>
      </w:r>
    </w:p>
    <w:p w14:paraId="11B1B5CA" w14:textId="1366106D" w:rsidR="00DE7E94" w:rsidRPr="00A52A69" w:rsidRDefault="00DE7E94" w:rsidP="00DE7E94">
      <w:pPr>
        <w:pStyle w:val="ListParagraph"/>
        <w:numPr>
          <w:ilvl w:val="3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Turn off torch valve</w:t>
      </w:r>
    </w:p>
    <w:p w14:paraId="047B9093" w14:textId="4A34D071" w:rsidR="00DE7E94" w:rsidRPr="00A52A69" w:rsidRDefault="00DE7E94" w:rsidP="00DE7E94">
      <w:pPr>
        <w:pStyle w:val="ListParagraph"/>
        <w:numPr>
          <w:ilvl w:val="1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Acetylene</w:t>
      </w:r>
    </w:p>
    <w:p w14:paraId="4D90E1D7" w14:textId="53A4B7AA" w:rsidR="00DE7E94" w:rsidRPr="00A52A69" w:rsidRDefault="00DE7E94" w:rsidP="00DE7E94">
      <w:pPr>
        <w:pStyle w:val="ListParagraph"/>
        <w:numPr>
          <w:ilvl w:val="2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Slowly open valve</w:t>
      </w:r>
      <w:r w:rsidR="0021364E" w:rsidRPr="00A52A69">
        <w:rPr>
          <w:color w:val="000000" w:themeColor="text1"/>
        </w:rPr>
        <w:t xml:space="preserve"> ¼ - ½ a turn</w:t>
      </w:r>
    </w:p>
    <w:p w14:paraId="7BB115F8" w14:textId="79F5C80F" w:rsidR="0021364E" w:rsidRPr="00A52A69" w:rsidRDefault="0021364E" w:rsidP="00DE7E94">
      <w:pPr>
        <w:pStyle w:val="ListParagraph"/>
        <w:numPr>
          <w:ilvl w:val="2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Leave the valve wrench in the valve</w:t>
      </w:r>
    </w:p>
    <w:p w14:paraId="7126D63D" w14:textId="21D9C159" w:rsidR="0021364E" w:rsidRPr="00A52A69" w:rsidRDefault="0021364E" w:rsidP="00DE7E94">
      <w:pPr>
        <w:pStyle w:val="ListParagraph"/>
        <w:numPr>
          <w:ilvl w:val="2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With the torch valve slightly open for gas flow</w:t>
      </w:r>
    </w:p>
    <w:p w14:paraId="6508E8D9" w14:textId="388DB43D" w:rsidR="0021364E" w:rsidRPr="00A52A69" w:rsidRDefault="00F10090" w:rsidP="0021364E">
      <w:pPr>
        <w:pStyle w:val="ListParagraph"/>
        <w:numPr>
          <w:ilvl w:val="3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Set pressure based on procedure</w:t>
      </w:r>
    </w:p>
    <w:p w14:paraId="39DB381E" w14:textId="5840147B" w:rsidR="0021364E" w:rsidRPr="00A52A69" w:rsidRDefault="0021364E" w:rsidP="0021364E">
      <w:pPr>
        <w:pStyle w:val="ListParagraph"/>
        <w:numPr>
          <w:ilvl w:val="3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Turn off torch valve</w:t>
      </w:r>
    </w:p>
    <w:p w14:paraId="0F876526" w14:textId="45A5B192" w:rsidR="0021364E" w:rsidRPr="00A52A69" w:rsidRDefault="0021364E" w:rsidP="0021364E">
      <w:pPr>
        <w:pStyle w:val="ListParagraph"/>
        <w:numPr>
          <w:ilvl w:val="1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You should now be ready to weld</w:t>
      </w:r>
    </w:p>
    <w:p w14:paraId="41D34FF1" w14:textId="77777777" w:rsidR="00BE60B3" w:rsidRPr="00A52A69" w:rsidRDefault="00BE60B3" w:rsidP="00BE60B3">
      <w:pPr>
        <w:ind w:right="144"/>
        <w:rPr>
          <w:color w:val="000000" w:themeColor="text1"/>
        </w:rPr>
      </w:pPr>
    </w:p>
    <w:p w14:paraId="4031549D" w14:textId="77777777" w:rsidR="00BE60B3" w:rsidRPr="00A52A69" w:rsidRDefault="00BE60B3" w:rsidP="00A52A69">
      <w:pPr>
        <w:pStyle w:val="Subtitle"/>
        <w:rPr>
          <w:color w:val="000000" w:themeColor="text1"/>
        </w:rPr>
      </w:pPr>
      <w:r w:rsidRPr="00A52A69">
        <w:rPr>
          <w:color w:val="000000" w:themeColor="text1"/>
        </w:rPr>
        <w:t>Pressure settings:</w:t>
      </w:r>
      <w:r w:rsidRPr="00A52A69">
        <w:rPr>
          <w:rFonts w:ascii="Times" w:eastAsia="Times New Roman" w:hAnsi="Times" w:cs="Times New Roman"/>
          <w:noProof/>
          <w:color w:val="000000" w:themeColor="text1"/>
          <w:sz w:val="20"/>
          <w:szCs w:val="20"/>
        </w:rPr>
        <w:t xml:space="preserve"> </w:t>
      </w:r>
    </w:p>
    <w:p w14:paraId="3F87E46D" w14:textId="77777777" w:rsidR="00BE60B3" w:rsidRPr="00A52A69" w:rsidRDefault="00BE60B3" w:rsidP="00BE60B3">
      <w:pPr>
        <w:pStyle w:val="ListParagraph"/>
        <w:numPr>
          <w:ilvl w:val="0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For most </w:t>
      </w:r>
      <w:r w:rsidRPr="00A52A69">
        <w:rPr>
          <w:i/>
          <w:color w:val="000000" w:themeColor="text1"/>
          <w:u w:val="single"/>
        </w:rPr>
        <w:t>welding</w:t>
      </w:r>
      <w:r w:rsidRPr="00A52A69">
        <w:rPr>
          <w:color w:val="000000" w:themeColor="text1"/>
        </w:rPr>
        <w:t xml:space="preserve"> the fuel and oxygen should be </w:t>
      </w:r>
      <w:r w:rsidRPr="00A52A69">
        <w:rPr>
          <w:i/>
          <w:color w:val="000000" w:themeColor="text1"/>
        </w:rPr>
        <w:t>set to the same pressure, between 3-6 psi.</w:t>
      </w:r>
      <w:r w:rsidRPr="00A52A69">
        <w:rPr>
          <w:color w:val="000000" w:themeColor="text1"/>
        </w:rPr>
        <w:t xml:space="preserve"> (See Fig. 20-36 p.242 for specifics)</w:t>
      </w:r>
    </w:p>
    <w:p w14:paraId="5B52F7D2" w14:textId="77777777" w:rsidR="00BE60B3" w:rsidRPr="00A52A69" w:rsidRDefault="00BE60B3" w:rsidP="00BE60B3">
      <w:pPr>
        <w:pStyle w:val="ListParagraph"/>
        <w:numPr>
          <w:ilvl w:val="0"/>
          <w:numId w:val="3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For </w:t>
      </w:r>
      <w:r w:rsidRPr="00A52A69">
        <w:rPr>
          <w:i/>
          <w:color w:val="000000" w:themeColor="text1"/>
          <w:u w:val="single"/>
        </w:rPr>
        <w:t>cutting</w:t>
      </w:r>
      <w:r w:rsidRPr="00A52A69">
        <w:rPr>
          <w:color w:val="000000" w:themeColor="text1"/>
        </w:rPr>
        <w:t xml:space="preserve"> the pressures the acetylene is set at 3-5 psi, while oxygen is set to 20-30 psi. (See Fig. 22-1 p.260 for specifics)</w:t>
      </w:r>
    </w:p>
    <w:p w14:paraId="01B2C244" w14:textId="77777777" w:rsidR="00BE60B3" w:rsidRPr="00A52A69" w:rsidRDefault="00BE60B3" w:rsidP="0021364E">
      <w:pPr>
        <w:pStyle w:val="ListParagraph"/>
        <w:ind w:left="0" w:right="144"/>
        <w:rPr>
          <w:color w:val="000000" w:themeColor="text1"/>
        </w:rPr>
      </w:pPr>
    </w:p>
    <w:p w14:paraId="1106DFAE" w14:textId="77777777" w:rsidR="009311C4" w:rsidRPr="00A52A69" w:rsidRDefault="009311C4" w:rsidP="009311C4">
      <w:pPr>
        <w:ind w:right="144"/>
        <w:rPr>
          <w:color w:val="000000" w:themeColor="text1"/>
        </w:rPr>
      </w:pPr>
    </w:p>
    <w:p w14:paraId="5A1503FE" w14:textId="6BF107B5" w:rsidR="009311C4" w:rsidRPr="00A52A69" w:rsidRDefault="00AA3040" w:rsidP="00A52A69">
      <w:pPr>
        <w:pStyle w:val="Subtitle"/>
        <w:rPr>
          <w:color w:val="000000" w:themeColor="text1"/>
        </w:rPr>
      </w:pPr>
      <w:r w:rsidRPr="00A52A69">
        <w:rPr>
          <w:rFonts w:ascii="Times" w:eastAsia="Times New Roman" w:hAnsi="Times" w:cs="Times New Roman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D6CF82B" wp14:editId="07A0CEE7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4473575" cy="3022600"/>
            <wp:effectExtent l="0" t="0" r="0" b="0"/>
            <wp:wrapTight wrapText="bothSides">
              <wp:wrapPolygon edited="0">
                <wp:start x="0" y="0"/>
                <wp:lineTo x="0" y="21418"/>
                <wp:lineTo x="21462" y="21418"/>
                <wp:lineTo x="21462" y="0"/>
                <wp:lineTo x="0" y="0"/>
              </wp:wrapPolygon>
            </wp:wrapTight>
            <wp:docPr id="14" name="Picture 7" descr="http://store.boxwrench.net/assets/images/DVDs/WMC/Oxy-Acetylene/Oxy-Act-Welding-DVD-sa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ore.boxwrench.net/assets/images/DVDs/WMC/Oxy-Acetylene/Oxy-Act-Welding-DVD-sampl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473575" cy="30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1C4" w:rsidRPr="00A52A69">
        <w:rPr>
          <w:color w:val="000000" w:themeColor="text1"/>
        </w:rPr>
        <w:t>Gas Welding 101</w:t>
      </w:r>
    </w:p>
    <w:p w14:paraId="0E3239AF" w14:textId="7D3C0019" w:rsidR="009311C4" w:rsidRPr="00A52A69" w:rsidRDefault="00AC5C1C" w:rsidP="009311C4">
      <w:pPr>
        <w:ind w:right="144"/>
        <w:rPr>
          <w:color w:val="000000" w:themeColor="text1"/>
        </w:rPr>
      </w:pPr>
      <w:r w:rsidRPr="00A52A69">
        <w:rPr>
          <w:rFonts w:ascii="Times" w:eastAsia="Times New Roman" w:hAnsi="Times" w:cs="Times New Roman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91D1980" wp14:editId="5747A1A3">
            <wp:simplePos x="0" y="0"/>
            <wp:positionH relativeFrom="column">
              <wp:posOffset>4114800</wp:posOffset>
            </wp:positionH>
            <wp:positionV relativeFrom="paragraph">
              <wp:posOffset>1748790</wp:posOffset>
            </wp:positionV>
            <wp:extent cx="2908300" cy="1626235"/>
            <wp:effectExtent l="0" t="0" r="12700" b="0"/>
            <wp:wrapTight wrapText="bothSides">
              <wp:wrapPolygon edited="0">
                <wp:start x="0" y="0"/>
                <wp:lineTo x="0" y="21254"/>
                <wp:lineTo x="21506" y="21254"/>
                <wp:lineTo x="21506" y="0"/>
                <wp:lineTo x="0" y="0"/>
              </wp:wrapPolygon>
            </wp:wrapTight>
            <wp:docPr id="8" name="Picture 3" descr="http://3.bp.blogspot.com/-2MbiaoqQ3Gs/UIa9sYikSRI/AAAAAAAAHDQ/GltggzYDeiE/s1600/Leftward+or+Forward+Weld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-2MbiaoqQ3Gs/UIa9sYikSRI/AAAAAAAAHDQ/GltggzYDeiE/s1600/Leftward+or+Forward+Weldin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7310" w:rsidRPr="00A52A69">
        <w:rPr>
          <w:rFonts w:ascii="Times" w:eastAsia="Times New Roman" w:hAnsi="Times" w:cs="Times New Roman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7D8E03A6" wp14:editId="01DCB326">
            <wp:simplePos x="0" y="0"/>
            <wp:positionH relativeFrom="column">
              <wp:posOffset>114300</wp:posOffset>
            </wp:positionH>
            <wp:positionV relativeFrom="paragraph">
              <wp:posOffset>1750060</wp:posOffset>
            </wp:positionV>
            <wp:extent cx="2971800" cy="1760220"/>
            <wp:effectExtent l="0" t="0" r="0" b="0"/>
            <wp:wrapTight wrapText="bothSides">
              <wp:wrapPolygon edited="0">
                <wp:start x="0" y="0"/>
                <wp:lineTo x="0" y="21195"/>
                <wp:lineTo x="21415" y="21195"/>
                <wp:lineTo x="21415" y="0"/>
                <wp:lineTo x="0" y="0"/>
              </wp:wrapPolygon>
            </wp:wrapTight>
            <wp:docPr id="6" name="Picture 1" descr="http://www.solidmetals.net/wp-content/uploads/2011/02/acetylen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lidmetals.net/wp-content/uploads/2011/02/acetylene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14" t="13764" r="14483" b="11593"/>
                    <a:stretch/>
                  </pic:blipFill>
                  <pic:spPr bwMode="auto">
                    <a:xfrm>
                      <a:off x="0" y="0"/>
                      <a:ext cx="297180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1C4" w:rsidRPr="00A52A69">
        <w:rPr>
          <w:color w:val="000000" w:themeColor="text1"/>
        </w:rPr>
        <w:tab/>
      </w:r>
      <w:r w:rsidR="009311C4" w:rsidRPr="00A52A69">
        <w:rPr>
          <w:i/>
          <w:color w:val="000000" w:themeColor="text1"/>
        </w:rPr>
        <w:t xml:space="preserve">Gas welding </w:t>
      </w:r>
      <w:r w:rsidR="00F10090" w:rsidRPr="00A52A69">
        <w:rPr>
          <w:i/>
          <w:color w:val="000000" w:themeColor="text1"/>
        </w:rPr>
        <w:t>requires patience</w:t>
      </w:r>
      <w:r w:rsidR="009311C4" w:rsidRPr="00A52A69">
        <w:rPr>
          <w:color w:val="000000" w:themeColor="text1"/>
        </w:rPr>
        <w:t xml:space="preserve">, but </w:t>
      </w:r>
      <w:r w:rsidR="00F10090" w:rsidRPr="00A52A69">
        <w:rPr>
          <w:color w:val="000000" w:themeColor="text1"/>
        </w:rPr>
        <w:t>because it’s a fairly slow process it’s manageable. Supply heat till both pieces to be welded are molten and forming a puddle. Supply added metal with filler rod by dipping the filler into the molten puddle or by placing it just in front of the flame</w:t>
      </w:r>
      <w:r w:rsidR="006C146E" w:rsidRPr="00A52A69">
        <w:rPr>
          <w:color w:val="000000" w:themeColor="text1"/>
        </w:rPr>
        <w:t xml:space="preserve"> till a drop comes off</w:t>
      </w:r>
      <w:r w:rsidR="00F10090" w:rsidRPr="00A52A69">
        <w:rPr>
          <w:color w:val="000000" w:themeColor="text1"/>
        </w:rPr>
        <w:t>.</w:t>
      </w:r>
      <w:r w:rsidR="006C146E" w:rsidRPr="00A52A69">
        <w:rPr>
          <w:color w:val="000000" w:themeColor="text1"/>
        </w:rPr>
        <w:t xml:space="preserve"> Proceed along in small circles.</w:t>
      </w:r>
    </w:p>
    <w:p w14:paraId="40B0BC01" w14:textId="17763AA3" w:rsidR="00F10090" w:rsidRPr="00A52A69" w:rsidRDefault="00F10090" w:rsidP="009311C4">
      <w:pPr>
        <w:ind w:right="144"/>
        <w:rPr>
          <w:color w:val="000000" w:themeColor="text1"/>
        </w:rPr>
      </w:pPr>
    </w:p>
    <w:p w14:paraId="5F0BEC0F" w14:textId="0EB50C4F" w:rsidR="00AA3040" w:rsidRPr="00A52A69" w:rsidRDefault="00AA3040" w:rsidP="009311C4">
      <w:pPr>
        <w:ind w:right="144"/>
        <w:rPr>
          <w:color w:val="000000" w:themeColor="text1"/>
        </w:rPr>
      </w:pPr>
    </w:p>
    <w:p w14:paraId="6A9FB3B4" w14:textId="77777777" w:rsidR="00AA3040" w:rsidRPr="00A52A69" w:rsidRDefault="00AA3040" w:rsidP="009311C4">
      <w:pPr>
        <w:ind w:right="144"/>
        <w:rPr>
          <w:color w:val="000000" w:themeColor="text1"/>
        </w:rPr>
      </w:pPr>
    </w:p>
    <w:p w14:paraId="39988D14" w14:textId="5BD1608A" w:rsidR="00200492" w:rsidRPr="00A52A69" w:rsidRDefault="00255325" w:rsidP="00BE60B3">
      <w:pPr>
        <w:ind w:right="144"/>
        <w:rPr>
          <w:color w:val="000000" w:themeColor="text1"/>
        </w:rPr>
      </w:pPr>
      <w:r w:rsidRPr="00A52A69">
        <w:rPr>
          <w:rFonts w:ascii="Times" w:eastAsia="Times New Roman" w:hAnsi="Times" w:cs="Times New Roman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330BC09D" wp14:editId="7424DCDB">
            <wp:simplePos x="0" y="0"/>
            <wp:positionH relativeFrom="column">
              <wp:posOffset>3657600</wp:posOffset>
            </wp:positionH>
            <wp:positionV relativeFrom="paragraph">
              <wp:posOffset>105410</wp:posOffset>
            </wp:positionV>
            <wp:extent cx="3279775" cy="4064000"/>
            <wp:effectExtent l="0" t="0" r="0" b="0"/>
            <wp:wrapTight wrapText="bothSides">
              <wp:wrapPolygon edited="0">
                <wp:start x="0" y="0"/>
                <wp:lineTo x="0" y="21465"/>
                <wp:lineTo x="21412" y="21465"/>
                <wp:lineTo x="21412" y="0"/>
                <wp:lineTo x="0" y="0"/>
              </wp:wrapPolygon>
            </wp:wrapTight>
            <wp:docPr id="12" name="Picture 5" descr="http://www.rqriley.com/new_images_2012/weld-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rqriley.com/new_images_2012/weld-fig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40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7DA22B" w14:textId="1D8DB735" w:rsidR="00D17A21" w:rsidRPr="00A52A69" w:rsidRDefault="00255325" w:rsidP="00A52A69">
      <w:pPr>
        <w:pStyle w:val="Subtitle"/>
        <w:rPr>
          <w:color w:val="000000" w:themeColor="text1"/>
        </w:rPr>
      </w:pPr>
      <w:r w:rsidRPr="00A52A69">
        <w:rPr>
          <w:color w:val="000000" w:themeColor="text1"/>
        </w:rPr>
        <w:t>Starting and adjusting the flame</w:t>
      </w:r>
    </w:p>
    <w:p w14:paraId="60BA3190" w14:textId="0F8AF428" w:rsidR="00255325" w:rsidRPr="00A52A69" w:rsidRDefault="00255325" w:rsidP="007666FF">
      <w:pPr>
        <w:ind w:firstLine="720"/>
        <w:rPr>
          <w:rFonts w:eastAsia="Times New Roman" w:cs="Times New Roman"/>
          <w:color w:val="000000" w:themeColor="text1"/>
        </w:rPr>
      </w:pPr>
      <w:r w:rsidRPr="00A52A69">
        <w:rPr>
          <w:rFonts w:eastAsia="Times New Roman" w:cs="Times New Roman"/>
          <w:color w:val="000000" w:themeColor="text1"/>
        </w:rPr>
        <w:t xml:space="preserve">It is important to set the flame correctly. </w:t>
      </w:r>
      <w:r w:rsidR="007666FF" w:rsidRPr="00A52A69">
        <w:rPr>
          <w:rFonts w:eastAsia="Times New Roman" w:cs="Times New Roman"/>
          <w:color w:val="000000" w:themeColor="text1"/>
        </w:rPr>
        <w:t>Once you have set both line pressures (lets say to 4 psi). You sit down, pull down the goggles, put on the gloves, get striker and torch in hand and are all set to go.</w:t>
      </w:r>
    </w:p>
    <w:p w14:paraId="472CA9C2" w14:textId="2F9877A3" w:rsidR="007666FF" w:rsidRPr="00A52A69" w:rsidRDefault="007666FF">
      <w:pPr>
        <w:rPr>
          <w:rFonts w:eastAsia="Times New Roman" w:cs="Times New Roman"/>
          <w:color w:val="000000" w:themeColor="text1"/>
        </w:rPr>
      </w:pPr>
      <w:r w:rsidRPr="00A52A69">
        <w:rPr>
          <w:rFonts w:eastAsia="Times New Roman" w:cs="Times New Roman"/>
          <w:color w:val="000000" w:themeColor="text1"/>
        </w:rPr>
        <w:tab/>
      </w:r>
      <w:r w:rsidR="00990A28" w:rsidRPr="00A52A69">
        <w:rPr>
          <w:rFonts w:eastAsia="Times New Roman" w:cs="Times New Roman"/>
          <w:color w:val="000000" w:themeColor="text1"/>
        </w:rPr>
        <w:t xml:space="preserve">Open the acetylene a little bit ~1/2 a turn. Use the striker to start the flame. Put down the striker out of the way, </w:t>
      </w:r>
      <w:proofErr w:type="gramStart"/>
      <w:r w:rsidR="00990A28" w:rsidRPr="00A52A69">
        <w:rPr>
          <w:rFonts w:eastAsia="Times New Roman" w:cs="Times New Roman"/>
          <w:color w:val="000000" w:themeColor="text1"/>
        </w:rPr>
        <w:t>then</w:t>
      </w:r>
      <w:proofErr w:type="gramEnd"/>
      <w:r w:rsidR="00990A28" w:rsidRPr="00A52A69">
        <w:rPr>
          <w:rFonts w:eastAsia="Times New Roman" w:cs="Times New Roman"/>
          <w:color w:val="000000" w:themeColor="text1"/>
        </w:rPr>
        <w:t xml:space="preserve"> open the oxygen to stop the soot. </w:t>
      </w:r>
    </w:p>
    <w:p w14:paraId="553A1084" w14:textId="25D1AEFA" w:rsidR="00990A28" w:rsidRPr="00A52A69" w:rsidRDefault="00990A28">
      <w:pPr>
        <w:rPr>
          <w:rFonts w:eastAsia="Times New Roman" w:cs="Times New Roman"/>
          <w:color w:val="000000" w:themeColor="text1"/>
        </w:rPr>
      </w:pPr>
      <w:r w:rsidRPr="00A52A69">
        <w:rPr>
          <w:rFonts w:eastAsia="Times New Roman" w:cs="Times New Roman"/>
          <w:color w:val="000000" w:themeColor="text1"/>
        </w:rPr>
        <w:tab/>
        <w:t xml:space="preserve">Now that you have a flame, you need to adjust it to a </w:t>
      </w:r>
      <w:r w:rsidR="00BE60B3" w:rsidRPr="00A52A69">
        <w:rPr>
          <w:rFonts w:eastAsia="Times New Roman" w:cs="Times New Roman"/>
          <w:color w:val="000000" w:themeColor="text1"/>
        </w:rPr>
        <w:t>“</w:t>
      </w:r>
      <w:r w:rsidRPr="00A52A69">
        <w:rPr>
          <w:rFonts w:eastAsia="Times New Roman" w:cs="Times New Roman"/>
          <w:color w:val="000000" w:themeColor="text1"/>
        </w:rPr>
        <w:t>neutral flame</w:t>
      </w:r>
      <w:r w:rsidR="00BE60B3" w:rsidRPr="00A52A69">
        <w:rPr>
          <w:rFonts w:eastAsia="Times New Roman" w:cs="Times New Roman"/>
          <w:color w:val="000000" w:themeColor="text1"/>
        </w:rPr>
        <w:t>’</w:t>
      </w:r>
      <w:r w:rsidRPr="00A52A69">
        <w:rPr>
          <w:rFonts w:eastAsia="Times New Roman" w:cs="Times New Roman"/>
          <w:color w:val="000000" w:themeColor="text1"/>
        </w:rPr>
        <w:t xml:space="preserve"> by</w:t>
      </w:r>
      <w:r w:rsidR="00BE60B3" w:rsidRPr="00A52A69">
        <w:rPr>
          <w:rFonts w:eastAsia="Times New Roman" w:cs="Times New Roman"/>
          <w:color w:val="000000" w:themeColor="text1"/>
        </w:rPr>
        <w:t xml:space="preserve"> balancing the fuel and oxygen so that all the fuel is chemically consumed (yeah for chemistry! </w:t>
      </w:r>
      <w:proofErr w:type="gramStart"/>
      <w:r w:rsidR="00BE60B3" w:rsidRPr="00A52A69">
        <w:rPr>
          <w:rFonts w:eastAsia="Times New Roman" w:cs="Times New Roman"/>
          <w:color w:val="000000" w:themeColor="text1"/>
        </w:rPr>
        <w:t>and</w:t>
      </w:r>
      <w:proofErr w:type="gramEnd"/>
      <w:r w:rsidR="00BE60B3" w:rsidRPr="00A52A69">
        <w:rPr>
          <w:rFonts w:eastAsia="Times New Roman" w:cs="Times New Roman"/>
          <w:color w:val="000000" w:themeColor="text1"/>
        </w:rPr>
        <w:t xml:space="preserve"> </w:t>
      </w:r>
    </w:p>
    <w:p w14:paraId="2C9F7C62" w14:textId="686D73F6" w:rsidR="00990A28" w:rsidRPr="00A52A69" w:rsidRDefault="00990A28">
      <w:pPr>
        <w:rPr>
          <w:rFonts w:eastAsia="Times New Roman" w:cs="Times New Roman"/>
          <w:color w:val="000000" w:themeColor="text1"/>
        </w:rPr>
      </w:pPr>
      <w:r w:rsidRPr="00A52A69">
        <w:rPr>
          <w:rFonts w:eastAsia="Times New Roman" w:cs="Times New Roman"/>
          <w:color w:val="000000" w:themeColor="text1"/>
        </w:rPr>
        <w:tab/>
        <w:t>An ‘oxidizing flame’ carries too much oxygen, makes for a hotter flame.</w:t>
      </w:r>
    </w:p>
    <w:p w14:paraId="444A10A5" w14:textId="1D087B55" w:rsidR="00990A28" w:rsidRPr="00A52A69" w:rsidRDefault="00990A28">
      <w:pPr>
        <w:rPr>
          <w:rFonts w:eastAsia="Times New Roman" w:cs="Times New Roman"/>
          <w:color w:val="000000" w:themeColor="text1"/>
        </w:rPr>
      </w:pPr>
      <w:r w:rsidRPr="00A52A69">
        <w:rPr>
          <w:rFonts w:eastAsia="Times New Roman" w:cs="Times New Roman"/>
          <w:color w:val="000000" w:themeColor="text1"/>
        </w:rPr>
        <w:tab/>
        <w:t xml:space="preserve">A ‘carburizing flame’ carries too much carbon; not enough oxygen is provided for complete combustion of the </w:t>
      </w:r>
      <w:r w:rsidR="008945B9" w:rsidRPr="00A52A69">
        <w:rPr>
          <w:rFonts w:eastAsia="Times New Roman" w:cs="Times New Roman"/>
          <w:color w:val="000000" w:themeColor="text1"/>
        </w:rPr>
        <w:t>acetylene</w:t>
      </w:r>
      <w:r w:rsidRPr="00A52A69">
        <w:rPr>
          <w:rFonts w:eastAsia="Times New Roman" w:cs="Times New Roman"/>
          <w:color w:val="000000" w:themeColor="text1"/>
        </w:rPr>
        <w:t>. Typically this is bad for welding—it produces dirty welds (carbon soot) and is at lower temperature</w:t>
      </w:r>
      <w:r w:rsidR="00BE60B3" w:rsidRPr="00A52A69">
        <w:rPr>
          <w:rFonts w:eastAsia="Times New Roman" w:cs="Times New Roman"/>
          <w:color w:val="000000" w:themeColor="text1"/>
        </w:rPr>
        <w:t>.</w:t>
      </w:r>
    </w:p>
    <w:p w14:paraId="7116739D" w14:textId="77777777" w:rsidR="00BE60B3" w:rsidRPr="00A52A69" w:rsidRDefault="00BE60B3">
      <w:pPr>
        <w:rPr>
          <w:rFonts w:eastAsia="Times New Roman" w:cs="Times New Roman"/>
          <w:color w:val="000000" w:themeColor="text1"/>
        </w:rPr>
      </w:pPr>
    </w:p>
    <w:p w14:paraId="0C56FE38" w14:textId="77777777" w:rsidR="00BE60B3" w:rsidRPr="00A52A69" w:rsidRDefault="00BE60B3" w:rsidP="00A52A69">
      <w:pPr>
        <w:pStyle w:val="Subtitle"/>
        <w:rPr>
          <w:color w:val="000000" w:themeColor="text1"/>
        </w:rPr>
      </w:pPr>
      <w:r w:rsidRPr="00A52A69">
        <w:rPr>
          <w:color w:val="000000" w:themeColor="text1"/>
        </w:rPr>
        <w:t>Procedure for shutting down the welder</w:t>
      </w:r>
    </w:p>
    <w:p w14:paraId="006370EE" w14:textId="77777777" w:rsidR="00BE60B3" w:rsidRPr="00A52A69" w:rsidRDefault="00BE60B3" w:rsidP="00BE60B3">
      <w:pPr>
        <w:pStyle w:val="ListParagraph"/>
        <w:numPr>
          <w:ilvl w:val="0"/>
          <w:numId w:val="4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Turn off the acetylene valve and then the oxygen valve at the tank</w:t>
      </w:r>
    </w:p>
    <w:p w14:paraId="01F011FD" w14:textId="77777777" w:rsidR="00BE60B3" w:rsidRPr="00A52A69" w:rsidRDefault="00BE60B3" w:rsidP="00BE60B3">
      <w:pPr>
        <w:pStyle w:val="ListParagraph"/>
        <w:numPr>
          <w:ilvl w:val="0"/>
          <w:numId w:val="4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 xml:space="preserve">Open the torch valves one at a time to bleed the </w:t>
      </w:r>
      <w:proofErr w:type="gramStart"/>
      <w:r w:rsidRPr="00A52A69">
        <w:rPr>
          <w:color w:val="000000" w:themeColor="text1"/>
        </w:rPr>
        <w:t>lines,</w:t>
      </w:r>
      <w:proofErr w:type="gramEnd"/>
      <w:r w:rsidRPr="00A52A69">
        <w:rPr>
          <w:color w:val="000000" w:themeColor="text1"/>
        </w:rPr>
        <w:t xml:space="preserve"> then shut those valves to keep air out of the lines.</w:t>
      </w:r>
    </w:p>
    <w:p w14:paraId="055E43AD" w14:textId="7B614BB5" w:rsidR="00BE60B3" w:rsidRPr="00A52A69" w:rsidRDefault="00BE60B3" w:rsidP="00A52A69">
      <w:pPr>
        <w:pStyle w:val="ListParagraph"/>
        <w:numPr>
          <w:ilvl w:val="0"/>
          <w:numId w:val="4"/>
        </w:numPr>
        <w:ind w:right="144"/>
        <w:rPr>
          <w:color w:val="000000" w:themeColor="text1"/>
        </w:rPr>
      </w:pPr>
      <w:r w:rsidRPr="00A52A69">
        <w:rPr>
          <w:color w:val="000000" w:themeColor="text1"/>
        </w:rPr>
        <w:t>Coil up all the lines and return equipment to storage</w:t>
      </w:r>
    </w:p>
    <w:sectPr w:rsidR="00BE60B3" w:rsidRPr="00A52A69" w:rsidSect="00AA3040"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E55A8" w14:textId="77777777" w:rsidR="00001E40" w:rsidRDefault="00001E40" w:rsidP="00531454">
      <w:r>
        <w:separator/>
      </w:r>
    </w:p>
  </w:endnote>
  <w:endnote w:type="continuationSeparator" w:id="0">
    <w:p w14:paraId="507C31F6" w14:textId="77777777" w:rsidR="00001E40" w:rsidRDefault="00001E40" w:rsidP="0053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A6758" w14:textId="50DC4D76" w:rsidR="00001E40" w:rsidRDefault="00001E40">
    <w:pPr>
      <w:pStyle w:val="Footer"/>
    </w:pPr>
    <w:r w:rsidRPr="00531454">
      <w:rPr>
        <w:i/>
        <w:sz w:val="20"/>
      </w:rPr>
      <w:t>Industrial Arts</w:t>
    </w:r>
    <w:r w:rsidRPr="00531454">
      <w:rPr>
        <w:i/>
        <w:sz w:val="20"/>
      </w:rPr>
      <w:tab/>
      <w:t>January 2013</w:t>
    </w:r>
    <w:r w:rsidRPr="00531454">
      <w:rPr>
        <w:i/>
        <w:sz w:val="20"/>
      </w:rPr>
      <w:tab/>
      <w:t>Mr. Nystrom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D53BB" w14:textId="77777777" w:rsidR="00001E40" w:rsidRDefault="00001E40" w:rsidP="00531454">
      <w:r>
        <w:separator/>
      </w:r>
    </w:p>
  </w:footnote>
  <w:footnote w:type="continuationSeparator" w:id="0">
    <w:p w14:paraId="5DA537A4" w14:textId="77777777" w:rsidR="00001E40" w:rsidRDefault="00001E40" w:rsidP="005314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C9180" w14:textId="07835E1E" w:rsidR="00001E40" w:rsidRDefault="000F1C51" w:rsidP="0090144D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BE5DD8" wp14:editId="3D690307">
              <wp:simplePos x="0" y="0"/>
              <wp:positionH relativeFrom="column">
                <wp:posOffset>5600700</wp:posOffset>
              </wp:positionH>
              <wp:positionV relativeFrom="paragraph">
                <wp:posOffset>-228600</wp:posOffset>
              </wp:positionV>
              <wp:extent cx="1714500" cy="342900"/>
              <wp:effectExtent l="0" t="0" r="0" b="1270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269603" w14:textId="00A5F8D1" w:rsidR="000F1C51" w:rsidRDefault="000F1C51">
                          <w:r>
                            <w:t>Name</w:t>
                          </w:r>
                          <w:proofErr w:type="gramStart"/>
                          <w:r>
                            <w:t>:_</w:t>
                          </w:r>
                          <w:proofErr w:type="gramEnd"/>
                          <w:r>
                            <w:t>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41pt;margin-top:-17.95pt;width:13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f0JcwCAAAO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" filled="f" stroked="f">
              <v:textbox>
                <w:txbxContent>
                  <w:p w14:paraId="56269603" w14:textId="00A5F8D1" w:rsidR="000F1C51" w:rsidRDefault="000F1C51">
                    <w:r>
                      <w:t>Name</w:t>
                    </w:r>
                    <w:proofErr w:type="gramStart"/>
                    <w:r>
                      <w:t>:_</w:t>
                    </w:r>
                    <w:proofErr w:type="gramEnd"/>
                    <w:r>
                      <w:t>_________________</w:t>
                    </w:r>
                  </w:p>
                </w:txbxContent>
              </v:textbox>
            </v:shape>
          </w:pict>
        </mc:Fallback>
      </mc:AlternateContent>
    </w:r>
    <w:r w:rsidR="00001E40">
      <w:t>Basics of Welding: What you need to know to get started</w:t>
    </w:r>
    <w:r>
      <w:t xml:space="preserve">   </w:t>
    </w:r>
  </w:p>
  <w:p w14:paraId="595B6AC7" w14:textId="5CC1BD6E" w:rsidR="00001E40" w:rsidRDefault="00001E40" w:rsidP="0090144D">
    <w:pPr>
      <w:pStyle w:val="Header"/>
      <w:jc w:val="center"/>
    </w:pPr>
    <w:r>
      <w:t>Oxy-Acetylene Welding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6252"/>
    <w:multiLevelType w:val="hybridMultilevel"/>
    <w:tmpl w:val="4E4E8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1508D"/>
    <w:multiLevelType w:val="hybridMultilevel"/>
    <w:tmpl w:val="0F407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8161D"/>
    <w:multiLevelType w:val="hybridMultilevel"/>
    <w:tmpl w:val="2E665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B9354E"/>
    <w:multiLevelType w:val="hybridMultilevel"/>
    <w:tmpl w:val="63E6D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3C3"/>
    <w:rsid w:val="00001E40"/>
    <w:rsid w:val="000F1C51"/>
    <w:rsid w:val="000F735C"/>
    <w:rsid w:val="00200492"/>
    <w:rsid w:val="0021364E"/>
    <w:rsid w:val="00255325"/>
    <w:rsid w:val="002B7834"/>
    <w:rsid w:val="002E1BA7"/>
    <w:rsid w:val="00395CCA"/>
    <w:rsid w:val="00432058"/>
    <w:rsid w:val="004D1314"/>
    <w:rsid w:val="00531454"/>
    <w:rsid w:val="00581C20"/>
    <w:rsid w:val="00584233"/>
    <w:rsid w:val="006C146E"/>
    <w:rsid w:val="007666FF"/>
    <w:rsid w:val="007C5655"/>
    <w:rsid w:val="007D3BA8"/>
    <w:rsid w:val="008945B9"/>
    <w:rsid w:val="0090144D"/>
    <w:rsid w:val="00921B38"/>
    <w:rsid w:val="009311C4"/>
    <w:rsid w:val="00937310"/>
    <w:rsid w:val="00990A28"/>
    <w:rsid w:val="00A32D66"/>
    <w:rsid w:val="00A52A69"/>
    <w:rsid w:val="00AA3040"/>
    <w:rsid w:val="00AC5C1C"/>
    <w:rsid w:val="00BE60B3"/>
    <w:rsid w:val="00D17A21"/>
    <w:rsid w:val="00D953C3"/>
    <w:rsid w:val="00DE7E94"/>
    <w:rsid w:val="00ED6D1C"/>
    <w:rsid w:val="00F1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4AB9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3C3"/>
  </w:style>
  <w:style w:type="paragraph" w:styleId="Heading1">
    <w:name w:val="heading 1"/>
    <w:basedOn w:val="Normal"/>
    <w:next w:val="Normal"/>
    <w:link w:val="Heading1Char"/>
    <w:uiPriority w:val="9"/>
    <w:qFormat/>
    <w:rsid w:val="00A52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A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A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454"/>
  </w:style>
  <w:style w:type="paragraph" w:styleId="Footer">
    <w:name w:val="footer"/>
    <w:basedOn w:val="Normal"/>
    <w:link w:val="Foot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454"/>
  </w:style>
  <w:style w:type="paragraph" w:styleId="ListParagraph">
    <w:name w:val="List Paragraph"/>
    <w:basedOn w:val="Normal"/>
    <w:uiPriority w:val="34"/>
    <w:qFormat/>
    <w:rsid w:val="00581C20"/>
    <w:pPr>
      <w:ind w:left="720"/>
      <w:contextualSpacing/>
    </w:pPr>
  </w:style>
  <w:style w:type="character" w:customStyle="1" w:styleId="yshortcuts">
    <w:name w:val="yshortcuts"/>
    <w:basedOn w:val="DefaultParagraphFont"/>
    <w:rsid w:val="00001E40"/>
  </w:style>
  <w:style w:type="paragraph" w:styleId="NoSpacing">
    <w:name w:val="No Spacing"/>
    <w:uiPriority w:val="1"/>
    <w:qFormat/>
    <w:rsid w:val="00A52A69"/>
  </w:style>
  <w:style w:type="character" w:customStyle="1" w:styleId="Heading2Char">
    <w:name w:val="Heading 2 Char"/>
    <w:basedOn w:val="DefaultParagraphFont"/>
    <w:link w:val="Heading2"/>
    <w:uiPriority w:val="9"/>
    <w:rsid w:val="00A52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52A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52A69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3C3"/>
  </w:style>
  <w:style w:type="paragraph" w:styleId="Heading1">
    <w:name w:val="heading 1"/>
    <w:basedOn w:val="Normal"/>
    <w:next w:val="Normal"/>
    <w:link w:val="Heading1Char"/>
    <w:uiPriority w:val="9"/>
    <w:qFormat/>
    <w:rsid w:val="00A52A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A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3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BA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454"/>
  </w:style>
  <w:style w:type="paragraph" w:styleId="Footer">
    <w:name w:val="footer"/>
    <w:basedOn w:val="Normal"/>
    <w:link w:val="FooterChar"/>
    <w:uiPriority w:val="99"/>
    <w:unhideWhenUsed/>
    <w:rsid w:val="005314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454"/>
  </w:style>
  <w:style w:type="paragraph" w:styleId="ListParagraph">
    <w:name w:val="List Paragraph"/>
    <w:basedOn w:val="Normal"/>
    <w:uiPriority w:val="34"/>
    <w:qFormat/>
    <w:rsid w:val="00581C20"/>
    <w:pPr>
      <w:ind w:left="720"/>
      <w:contextualSpacing/>
    </w:pPr>
  </w:style>
  <w:style w:type="character" w:customStyle="1" w:styleId="yshortcuts">
    <w:name w:val="yshortcuts"/>
    <w:basedOn w:val="DefaultParagraphFont"/>
    <w:rsid w:val="00001E40"/>
  </w:style>
  <w:style w:type="paragraph" w:styleId="NoSpacing">
    <w:name w:val="No Spacing"/>
    <w:uiPriority w:val="1"/>
    <w:qFormat/>
    <w:rsid w:val="00A52A69"/>
  </w:style>
  <w:style w:type="character" w:customStyle="1" w:styleId="Heading2Char">
    <w:name w:val="Heading 2 Char"/>
    <w:basedOn w:val="DefaultParagraphFont"/>
    <w:link w:val="Heading2"/>
    <w:uiPriority w:val="9"/>
    <w:rsid w:val="00A52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52A6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A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52A69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444</Words>
  <Characters>2532</Characters>
  <Application>Microsoft Macintosh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Nystrom</dc:creator>
  <cp:keywords/>
  <dc:description/>
  <cp:lastModifiedBy>Teacher</cp:lastModifiedBy>
  <cp:revision>12</cp:revision>
  <cp:lastPrinted>2013-03-06T13:00:00Z</cp:lastPrinted>
  <dcterms:created xsi:type="dcterms:W3CDTF">2013-02-13T13:35:00Z</dcterms:created>
  <dcterms:modified xsi:type="dcterms:W3CDTF">2013-03-14T11:54:00Z</dcterms:modified>
</cp:coreProperties>
</file>